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363E8" w:rsidRPr="002D574C" w:rsidTr="00BB72EE">
        <w:tc>
          <w:tcPr>
            <w:tcW w:w="9855"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6A261F"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6A261F">
              <w:rPr>
                <w:rFonts w:ascii="Times New Roman" w:hAnsi="Times New Roman"/>
                <w:b/>
                <w:sz w:val="20"/>
                <w:szCs w:val="20"/>
                <w:lang w:val="kk-KZ"/>
              </w:rPr>
              <w:t xml:space="preserve"> </w:t>
            </w:r>
            <w:r w:rsidR="0027307C">
              <w:rPr>
                <w:rFonts w:ascii="Times New Roman" w:hAnsi="Times New Roman"/>
                <w:b/>
                <w:sz w:val="20"/>
                <w:szCs w:val="20"/>
                <w:lang w:val="kk-KZ"/>
              </w:rPr>
              <w:t xml:space="preserve">Креативті </w:t>
            </w:r>
            <w:r w:rsidR="00314C95">
              <w:rPr>
                <w:rFonts w:ascii="Times New Roman" w:hAnsi="Times New Roman"/>
                <w:b/>
                <w:sz w:val="20"/>
                <w:szCs w:val="20"/>
                <w:lang w:val="kk-KZ"/>
              </w:rPr>
              <w:t xml:space="preserve">мәдени құндылықтар </w:t>
            </w:r>
            <w:r w:rsidR="006A261F">
              <w:rPr>
                <w:rFonts w:ascii="Times New Roman" w:hAnsi="Times New Roman"/>
                <w:b/>
                <w:sz w:val="20"/>
                <w:szCs w:val="20"/>
                <w:lang w:val="kk-KZ"/>
              </w:rPr>
              <w:t>ин</w:t>
            </w:r>
            <w:r w:rsidR="00314C95">
              <w:rPr>
                <w:rFonts w:ascii="Times New Roman" w:hAnsi="Times New Roman"/>
                <w:b/>
                <w:sz w:val="20"/>
                <w:szCs w:val="20"/>
                <w:lang w:val="kk-KZ"/>
              </w:rPr>
              <w:t>дустриясы</w:t>
            </w:r>
          </w:p>
          <w:p w:rsidR="008363E8" w:rsidRPr="002B58B4" w:rsidRDefault="00314C95" w:rsidP="002C0711">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Көктемгі </w:t>
            </w:r>
            <w:r w:rsidR="0027307C">
              <w:rPr>
                <w:rFonts w:ascii="Times New Roman" w:hAnsi="Times New Roman"/>
                <w:b/>
                <w:sz w:val="20"/>
                <w:szCs w:val="20"/>
                <w:lang w:val="kk-KZ"/>
              </w:rPr>
              <w:t>семестр 202</w:t>
            </w:r>
            <w:r w:rsidR="002C0711">
              <w:rPr>
                <w:rFonts w:ascii="Times New Roman" w:hAnsi="Times New Roman"/>
                <w:b/>
                <w:sz w:val="20"/>
                <w:szCs w:val="20"/>
                <w:lang w:val="kk-KZ"/>
              </w:rPr>
              <w:t>4</w:t>
            </w:r>
            <w:r w:rsidR="008363E8" w:rsidRPr="002B58B4">
              <w:rPr>
                <w:rFonts w:ascii="Times New Roman" w:hAnsi="Times New Roman"/>
                <w:b/>
                <w:sz w:val="20"/>
                <w:szCs w:val="20"/>
                <w:lang w:val="kk-KZ"/>
              </w:rPr>
              <w:t xml:space="preserve"> оқу жылы</w:t>
            </w:r>
          </w:p>
        </w:tc>
      </w:tr>
      <w:tr w:rsidR="008363E8" w:rsidRPr="002B58B4" w:rsidTr="00BB72EE">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CE41C3" w:rsidRDefault="00BB2C34" w:rsidP="0082202B">
            <w:pPr>
              <w:autoSpaceDE w:val="0"/>
              <w:autoSpaceDN w:val="0"/>
              <w:adjustRightInd w:val="0"/>
              <w:spacing w:after="0" w:line="240" w:lineRule="auto"/>
              <w:rPr>
                <w:rFonts w:ascii="Times New Roman" w:hAnsi="Times New Roman"/>
                <w:b/>
                <w:sz w:val="20"/>
                <w:szCs w:val="20"/>
                <w:lang w:val="kk-KZ"/>
              </w:rPr>
            </w:pPr>
            <w:r w:rsidRPr="00CE41C3">
              <w:rPr>
                <w:rFonts w:ascii="Times New Roman" w:hAnsi="Times New Roman"/>
                <w:b/>
                <w:sz w:val="20"/>
                <w:szCs w:val="20"/>
                <w:lang w:val="kk-KZ"/>
              </w:rPr>
              <w:t xml:space="preserve">Ұлттық медиа нарығының бизнес моделі </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BB72EE">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DA6A1A" w:rsidRDefault="00DA6A1A" w:rsidP="0082202B">
            <w:pPr>
              <w:autoSpaceDE w:val="0"/>
              <w:autoSpaceDN w:val="0"/>
              <w:adjustRightInd w:val="0"/>
              <w:spacing w:after="0" w:line="240" w:lineRule="auto"/>
              <w:jc w:val="center"/>
              <w:rPr>
                <w:rFonts w:ascii="Times New Roman" w:hAnsi="Times New Roman"/>
                <w:b/>
                <w:sz w:val="20"/>
                <w:szCs w:val="20"/>
              </w:rPr>
            </w:pPr>
            <w:r w:rsidRPr="00DA6A1A">
              <w:rPr>
                <w:rFonts w:ascii="Times New Roman" w:hAnsi="Times New Roman"/>
                <w:b/>
                <w:bCs/>
                <w:lang w:val="kk-KZ"/>
              </w:rPr>
              <w:t>Сode</w:t>
            </w:r>
            <w:r w:rsidRPr="00DA6A1A">
              <w:rPr>
                <w:rFonts w:ascii="Times New Roman" w:hAnsi="Times New Roman"/>
                <w:b/>
                <w:color w:val="000000"/>
                <w:lang w:val="en-US"/>
              </w:rPr>
              <w:t>BMNM6307</w:t>
            </w: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BB2C3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A6A1A" w:rsidRDefault="006A261F" w:rsidP="0082202B">
            <w:pPr>
              <w:autoSpaceDE w:val="0"/>
              <w:autoSpaceDN w:val="0"/>
              <w:adjustRightInd w:val="0"/>
              <w:spacing w:after="0" w:line="240" w:lineRule="auto"/>
              <w:jc w:val="both"/>
              <w:rPr>
                <w:rFonts w:ascii="Times New Roman" w:hAnsi="Times New Roman"/>
                <w:sz w:val="20"/>
                <w:szCs w:val="20"/>
                <w:lang w:val="kk-KZ"/>
              </w:rPr>
            </w:pPr>
            <w:r w:rsidRPr="006A261F">
              <w:rPr>
                <w:rFonts w:ascii="Times New Roman" w:hAnsi="Times New Roman"/>
                <w:b/>
                <w:sz w:val="20"/>
                <w:szCs w:val="20"/>
                <w:lang w:val="kk-KZ"/>
              </w:rPr>
              <w:t>Креативті индустрияның шығармашылық кластері</w:t>
            </w:r>
          </w:p>
        </w:tc>
      </w:tr>
      <w:tr w:rsidR="008363E8" w:rsidRPr="00165D0F" w:rsidTr="0027307C">
        <w:trPr>
          <w:trHeight w:val="411"/>
        </w:trPr>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2C0711" w:rsidRDefault="002C0711" w:rsidP="00BB2C34">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Молдабеков А</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41054E" w:rsidP="0082202B">
            <w:pPr>
              <w:autoSpaceDE w:val="0"/>
              <w:autoSpaceDN w:val="0"/>
              <w:adjustRightInd w:val="0"/>
              <w:spacing w:after="0" w:line="240" w:lineRule="auto"/>
              <w:rPr>
                <w:rFonts w:ascii="Times New Roman" w:hAnsi="Times New Roman"/>
                <w:sz w:val="20"/>
                <w:szCs w:val="20"/>
                <w:lang w:val="kk-KZ"/>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2C0711">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tcPr>
          <w:p w:rsidR="008363E8" w:rsidRPr="006A261F" w:rsidRDefault="002D574C" w:rsidP="00165D0F">
            <w:pPr>
              <w:autoSpaceDE w:val="0"/>
              <w:autoSpaceDN w:val="0"/>
              <w:adjustRightInd w:val="0"/>
              <w:spacing w:after="0" w:line="240" w:lineRule="auto"/>
              <w:rPr>
                <w:rFonts w:ascii="Times New Roman" w:hAnsi="Times New Roman"/>
                <w:sz w:val="20"/>
                <w:szCs w:val="20"/>
                <w:lang w:val="en-US"/>
              </w:rPr>
            </w:pPr>
            <w:r w:rsidRPr="002D574C">
              <w:rPr>
                <w:rFonts w:ascii="Times New Roman" w:hAnsi="Times New Roman"/>
                <w:sz w:val="20"/>
                <w:szCs w:val="20"/>
                <w:lang w:val="en-US"/>
              </w:rPr>
              <w:t>Moldabekov47@mail.ru</w:t>
            </w:r>
            <w:bookmarkStart w:id="0" w:name="_GoBack"/>
            <w:bookmarkEnd w:id="0"/>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2C0711">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tcPr>
          <w:p w:rsidR="008363E8" w:rsidRPr="00BB2C34" w:rsidRDefault="002D574C" w:rsidP="00BB2C3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87017288927</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p>
        </w:tc>
      </w:tr>
      <w:tr w:rsidR="008363E8" w:rsidRPr="002D574C"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025736" w:rsidP="0082202B">
            <w:pPr>
              <w:shd w:val="clear" w:color="auto" w:fill="FFFFFF"/>
              <w:autoSpaceDE w:val="0"/>
              <w:autoSpaceDN w:val="0"/>
              <w:adjustRightInd w:val="0"/>
              <w:spacing w:after="0" w:line="240" w:lineRule="auto"/>
              <w:jc w:val="both"/>
              <w:rPr>
                <w:rFonts w:ascii="Times New Roman" w:hAnsi="Times New Roman"/>
                <w:sz w:val="24"/>
                <w:szCs w:val="24"/>
                <w:lang w:val="kk-KZ"/>
              </w:rPr>
            </w:pPr>
            <w:r w:rsidRPr="00BB2C34">
              <w:rPr>
                <w:rFonts w:ascii="Times New Roman" w:hAnsi="Times New Roman"/>
                <w:sz w:val="24"/>
                <w:szCs w:val="24"/>
                <w:lang w:val="kk-KZ"/>
              </w:rPr>
              <w:t>Аталмыш пән заманалы журналистиканың ғылыми-танымдық әуселесін нақты бедерлейді, оның философиялық-дүниетанымдық қырларын ашып көрсетеді және коммуникациялық мән-мағынасын сипаттайды.</w:t>
            </w:r>
          </w:p>
        </w:tc>
      </w:tr>
      <w:tr w:rsidR="008363E8" w:rsidRPr="00BB2C3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8363E8" w:rsidRPr="002B58B4" w:rsidRDefault="008363E8" w:rsidP="0082202B">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BB2C34" w:rsidP="0044425A">
            <w:pPr>
              <w:spacing w:after="0"/>
              <w:jc w:val="both"/>
              <w:rPr>
                <w:rFonts w:ascii="Times New Roman" w:hAnsi="Times New Roman"/>
                <w:sz w:val="24"/>
                <w:szCs w:val="24"/>
                <w:lang w:val="kk-KZ"/>
              </w:rPr>
            </w:pPr>
            <w:r w:rsidRPr="00BB2C34">
              <w:rPr>
                <w:rFonts w:ascii="Times New Roman" w:hAnsi="Times New Roman"/>
                <w:sz w:val="24"/>
                <w:szCs w:val="24"/>
              </w:rPr>
              <w:t>Магистрант</w:t>
            </w:r>
            <w:r w:rsidR="00947707" w:rsidRPr="00BB2C34">
              <w:rPr>
                <w:rFonts w:ascii="Times New Roman" w:hAnsi="Times New Roman"/>
                <w:sz w:val="24"/>
                <w:szCs w:val="24"/>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tc>
      </w:tr>
      <w:tr w:rsidR="008363E8" w:rsidRPr="002B58B4" w:rsidTr="00BB72EE">
        <w:trPr>
          <w:trHeight w:val="1911"/>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BB2C34" w:rsidRDefault="00BB2C34" w:rsidP="00BB2C34">
            <w:pPr>
              <w:jc w:val="both"/>
              <w:rPr>
                <w:rFonts w:ascii="Times New Roman" w:hAnsi="Times New Roman"/>
                <w:sz w:val="24"/>
                <w:szCs w:val="24"/>
                <w:lang w:val="kk-KZ"/>
              </w:rPr>
            </w:pPr>
            <w:r>
              <w:rPr>
                <w:rFonts w:ascii="Times New Roman" w:hAnsi="Times New Roman"/>
                <w:sz w:val="24"/>
                <w:szCs w:val="24"/>
                <w:lang w:val="kk-KZ"/>
              </w:rPr>
              <w:t>Магистранттар</w:t>
            </w:r>
            <w:r w:rsidR="000E5481" w:rsidRPr="00BB2C34">
              <w:rPr>
                <w:rFonts w:ascii="Times New Roman" w:hAnsi="Times New Roman"/>
                <w:sz w:val="24"/>
                <w:szCs w:val="24"/>
                <w:lang w:val="kk-KZ"/>
              </w:rPr>
              <w:t xml:space="preserve"> </w:t>
            </w:r>
            <w:r w:rsidR="006A261F" w:rsidRPr="006A261F">
              <w:rPr>
                <w:rFonts w:ascii="Times New Roman" w:hAnsi="Times New Roman"/>
                <w:b/>
                <w:sz w:val="24"/>
                <w:szCs w:val="24"/>
                <w:lang w:val="kk-KZ"/>
              </w:rPr>
              <w:t>Креативті индустрияның шығармашылық кластері</w:t>
            </w:r>
            <w:r w:rsidR="006A261F" w:rsidRPr="006A261F">
              <w:rPr>
                <w:rFonts w:ascii="Times New Roman" w:hAnsi="Times New Roman"/>
                <w:sz w:val="24"/>
                <w:szCs w:val="24"/>
                <w:lang w:val="kk-KZ"/>
              </w:rPr>
              <w:t xml:space="preserve"> </w:t>
            </w:r>
            <w:r w:rsidR="000E5481" w:rsidRPr="00BB2C34">
              <w:rPr>
                <w:rFonts w:ascii="Times New Roman" w:hAnsi="Times New Roman"/>
                <w:sz w:val="24"/>
                <w:szCs w:val="24"/>
                <w:lang w:val="kk-KZ"/>
              </w:rPr>
              <w:t>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BB72EE" w:rsidRPr="00BB72EE" w:rsidRDefault="00BB72EE" w:rsidP="0082202B">
            <w:pPr>
              <w:tabs>
                <w:tab w:val="num" w:pos="360"/>
              </w:tabs>
              <w:spacing w:after="0" w:line="240" w:lineRule="auto"/>
              <w:jc w:val="both"/>
              <w:rPr>
                <w:rFonts w:ascii="Times New Roman" w:hAnsi="Times New Roman"/>
                <w:b/>
                <w:sz w:val="20"/>
                <w:szCs w:val="20"/>
                <w:lang w:val="kk-KZ"/>
              </w:rPr>
            </w:pPr>
            <w:r>
              <w:rPr>
                <w:lang w:val="kk-KZ"/>
              </w:rPr>
              <w:t>1.</w:t>
            </w:r>
            <w:r w:rsidR="006A261F" w:rsidRPr="006A261F">
              <w:t xml:space="preserve"> </w:t>
            </w:r>
            <w:r w:rsidR="006A261F" w:rsidRPr="006A261F">
              <w:rPr>
                <w:rFonts w:ascii="Times New Roman" w:hAnsi="Times New Roman"/>
              </w:rPr>
              <w:t>Креативные индустрии (</w:t>
            </w:r>
            <w:proofErr w:type="spellStart"/>
            <w:r w:rsidR="006A261F" w:rsidRPr="006A261F">
              <w:rPr>
                <w:rFonts w:ascii="Times New Roman" w:hAnsi="Times New Roman"/>
              </w:rPr>
              <w:t>Creative</w:t>
            </w:r>
            <w:proofErr w:type="spellEnd"/>
            <w:r w:rsidR="006A261F" w:rsidRPr="006A261F">
              <w:rPr>
                <w:rFonts w:ascii="Times New Roman" w:hAnsi="Times New Roman"/>
              </w:rPr>
              <w:t xml:space="preserve"> </w:t>
            </w:r>
            <w:proofErr w:type="spellStart"/>
            <w:r w:rsidR="006A261F" w:rsidRPr="006A261F">
              <w:rPr>
                <w:rFonts w:ascii="Times New Roman" w:hAnsi="Times New Roman"/>
              </w:rPr>
              <w:t>industries</w:t>
            </w:r>
            <w:proofErr w:type="spellEnd"/>
            <w:r w:rsidR="006A261F" w:rsidRPr="006A261F">
              <w:rPr>
                <w:rFonts w:ascii="Times New Roman" w:hAnsi="Times New Roman"/>
              </w:rPr>
              <w:t>): теория и практика. Федотова Н.Г</w:t>
            </w:r>
          </w:p>
          <w:p w:rsidR="00BB72EE" w:rsidRDefault="00BB72EE" w:rsidP="00BB72EE">
            <w:pPr>
              <w:spacing w:after="0"/>
              <w:jc w:val="both"/>
              <w:rPr>
                <w:rFonts w:ascii="Times New Roman" w:hAnsi="Times New Roman"/>
                <w:b/>
                <w:sz w:val="20"/>
                <w:szCs w:val="20"/>
                <w:lang w:val="kk-KZ"/>
              </w:rPr>
            </w:pPr>
            <w:r>
              <w:rPr>
                <w:rFonts w:ascii="Times New Roman" w:hAnsi="Times New Roman"/>
                <w:sz w:val="20"/>
                <w:szCs w:val="20"/>
                <w:lang w:val="kk-KZ"/>
              </w:rPr>
              <w:t>2</w:t>
            </w:r>
            <w:r w:rsidR="00A00F99" w:rsidRPr="0044425A">
              <w:rPr>
                <w:rFonts w:ascii="Times New Roman" w:hAnsi="Times New Roman"/>
                <w:sz w:val="20"/>
                <w:szCs w:val="20"/>
                <w:lang w:val="kk-KZ"/>
              </w:rPr>
              <w:t xml:space="preserve">. </w:t>
            </w:r>
            <w:r w:rsidRPr="0044425A">
              <w:rPr>
                <w:rFonts w:ascii="Times New Roman" w:hAnsi="Times New Roman"/>
                <w:sz w:val="20"/>
                <w:szCs w:val="20"/>
                <w:lang w:val="kk-KZ"/>
              </w:rPr>
              <w:t>Штепа В.И. Научная журналистика в сегодняшнем мире</w:t>
            </w:r>
            <w:r w:rsidRPr="0044425A">
              <w:rPr>
                <w:rFonts w:ascii="Times New Roman" w:hAnsi="Times New Roman"/>
                <w:b/>
                <w:sz w:val="20"/>
                <w:szCs w:val="20"/>
                <w:lang w:val="kk-KZ"/>
              </w:rPr>
              <w:t xml:space="preserve"> - </w:t>
            </w:r>
            <w:r w:rsidRPr="0044425A">
              <w:rPr>
                <w:rFonts w:ascii="Times New Roman" w:hAnsi="Times New Roman"/>
                <w:sz w:val="20"/>
                <w:szCs w:val="20"/>
                <w:lang w:val="kk-KZ"/>
              </w:rPr>
              <w:t xml:space="preserve">Наука и техника,  №5 [150] 05.04.2007. </w:t>
            </w:r>
          </w:p>
          <w:p w:rsidR="00A00F99" w:rsidRPr="00BB72EE" w:rsidRDefault="00BB72EE" w:rsidP="00BB72EE">
            <w:pPr>
              <w:spacing w:after="0"/>
              <w:jc w:val="both"/>
              <w:rPr>
                <w:rFonts w:ascii="Times New Roman" w:hAnsi="Times New Roman"/>
                <w:b/>
                <w:sz w:val="20"/>
                <w:szCs w:val="20"/>
                <w:lang w:val="kk-KZ"/>
              </w:rPr>
            </w:pPr>
            <w:r>
              <w:rPr>
                <w:rFonts w:ascii="Times New Roman" w:hAnsi="Times New Roman"/>
                <w:b/>
                <w:sz w:val="20"/>
                <w:szCs w:val="20"/>
                <w:lang w:val="kk-KZ"/>
              </w:rPr>
              <w:t>3.</w:t>
            </w:r>
            <w:r>
              <w:t xml:space="preserve"> </w:t>
            </w:r>
            <w:proofErr w:type="spellStart"/>
            <w:r w:rsidRPr="00BB72EE">
              <w:rPr>
                <w:rFonts w:ascii="Times New Roman" w:hAnsi="Times New Roman"/>
              </w:rPr>
              <w:t>Мысаева</w:t>
            </w:r>
            <w:proofErr w:type="spellEnd"/>
            <w:r w:rsidRPr="00BB72EE">
              <w:rPr>
                <w:rFonts w:ascii="Times New Roman" w:hAnsi="Times New Roman"/>
              </w:rPr>
              <w:t xml:space="preserve">, К. Н. Освещение вопросов трудовой </w:t>
            </w:r>
            <w:proofErr w:type="spellStart"/>
            <w:r w:rsidRPr="00BB72EE">
              <w:rPr>
                <w:rFonts w:ascii="Times New Roman" w:hAnsi="Times New Roman"/>
              </w:rPr>
              <w:t>миграциив</w:t>
            </w:r>
            <w:proofErr w:type="spellEnd"/>
            <w:r w:rsidRPr="00BB72EE">
              <w:rPr>
                <w:rFonts w:ascii="Times New Roman" w:hAnsi="Times New Roman"/>
              </w:rPr>
              <w:t xml:space="preserve"> в средствах массовой информации [Текст</w:t>
            </w:r>
            <w:proofErr w:type="gramStart"/>
            <w:r w:rsidRPr="00BB72EE">
              <w:rPr>
                <w:rFonts w:ascii="Times New Roman" w:hAnsi="Times New Roman"/>
              </w:rPr>
              <w:t>] :</w:t>
            </w:r>
            <w:proofErr w:type="gramEnd"/>
            <w:r w:rsidRPr="00BB72EE">
              <w:rPr>
                <w:rFonts w:ascii="Times New Roman" w:hAnsi="Times New Roman"/>
              </w:rPr>
              <w:t xml:space="preserve"> учеб.-метод. пособие / К. Н. </w:t>
            </w:r>
            <w:proofErr w:type="spellStart"/>
            <w:r w:rsidRPr="00BB72EE">
              <w:rPr>
                <w:rFonts w:ascii="Times New Roman" w:hAnsi="Times New Roman"/>
              </w:rPr>
              <w:t>Мысаева</w:t>
            </w:r>
            <w:proofErr w:type="spellEnd"/>
            <w:r w:rsidRPr="00BB72EE">
              <w:rPr>
                <w:rFonts w:ascii="Times New Roman" w:hAnsi="Times New Roman"/>
              </w:rPr>
              <w:t xml:space="preserve">, С. Х. </w:t>
            </w:r>
            <w:proofErr w:type="spellStart"/>
            <w:r w:rsidRPr="00BB72EE">
              <w:rPr>
                <w:rFonts w:ascii="Times New Roman" w:hAnsi="Times New Roman"/>
              </w:rPr>
              <w:t>Барлыбаева</w:t>
            </w:r>
            <w:proofErr w:type="spellEnd"/>
            <w:r w:rsidRPr="00BB72EE">
              <w:rPr>
                <w:rFonts w:ascii="Times New Roman" w:hAnsi="Times New Roman"/>
              </w:rPr>
              <w:t xml:space="preserve">, А. Б. </w:t>
            </w:r>
            <w:proofErr w:type="spellStart"/>
            <w:r w:rsidRPr="00BB72EE">
              <w:rPr>
                <w:rFonts w:ascii="Times New Roman" w:hAnsi="Times New Roman"/>
              </w:rPr>
              <w:t>Альжанова</w:t>
            </w:r>
            <w:proofErr w:type="spellEnd"/>
            <w:r w:rsidRPr="00BB72EE">
              <w:rPr>
                <w:rFonts w:ascii="Times New Roman" w:hAnsi="Times New Roman"/>
              </w:rPr>
              <w:t xml:space="preserve">. - </w:t>
            </w:r>
            <w:proofErr w:type="gramStart"/>
            <w:r w:rsidRPr="00BB72EE">
              <w:rPr>
                <w:rFonts w:ascii="Times New Roman" w:hAnsi="Times New Roman"/>
              </w:rPr>
              <w:t>Алматы :</w:t>
            </w:r>
            <w:proofErr w:type="gramEnd"/>
            <w:r w:rsidRPr="00BB72EE">
              <w:rPr>
                <w:rFonts w:ascii="Times New Roman" w:hAnsi="Times New Roman"/>
              </w:rPr>
              <w:t xml:space="preserve"> </w:t>
            </w:r>
            <w:proofErr w:type="spellStart"/>
            <w:r w:rsidRPr="00BB72EE">
              <w:rPr>
                <w:rFonts w:ascii="Times New Roman" w:hAnsi="Times New Roman"/>
              </w:rPr>
              <w:t>Қазақ</w:t>
            </w:r>
            <w:proofErr w:type="spellEnd"/>
            <w:r w:rsidRPr="00BB72EE">
              <w:rPr>
                <w:rFonts w:ascii="Times New Roman" w:hAnsi="Times New Roman"/>
              </w:rPr>
              <w:t xml:space="preserve"> </w:t>
            </w:r>
            <w:proofErr w:type="spellStart"/>
            <w:r w:rsidRPr="00BB72EE">
              <w:rPr>
                <w:rFonts w:ascii="Times New Roman" w:hAnsi="Times New Roman"/>
              </w:rPr>
              <w:t>университеті</w:t>
            </w:r>
            <w:proofErr w:type="spellEnd"/>
            <w:r w:rsidRPr="00BB72EE">
              <w:rPr>
                <w:rFonts w:ascii="Times New Roman" w:hAnsi="Times New Roman"/>
              </w:rPr>
              <w:t xml:space="preserve">, 2015. - 162 с. </w:t>
            </w:r>
            <w:r w:rsidRPr="00BB72EE">
              <w:rPr>
                <w:rFonts w:ascii="Times New Roman" w:hAnsi="Times New Roman"/>
                <w:sz w:val="20"/>
                <w:szCs w:val="20"/>
                <w:lang w:val="kk-KZ"/>
              </w:rPr>
              <w:t xml:space="preserve">4.Пичугина Т. Научная журналистика Великобритании: надежды и перспективы. - </w:t>
            </w:r>
            <w:r w:rsidRPr="00BB72EE">
              <w:rPr>
                <w:rFonts w:ascii="Times New Roman" w:hAnsi="Times New Roman"/>
                <w:sz w:val="20"/>
                <w:szCs w:val="20"/>
              </w:rPr>
              <w:t>Проблемы просвещения</w:t>
            </w:r>
            <w:r w:rsidRPr="00BB72EE">
              <w:rPr>
                <w:rFonts w:ascii="Times New Roman" w:hAnsi="Times New Roman"/>
                <w:sz w:val="20"/>
                <w:szCs w:val="20"/>
                <w:lang w:val="kk-KZ"/>
              </w:rPr>
              <w:t xml:space="preserve">, </w:t>
            </w:r>
            <w:r w:rsidRPr="00BB72EE">
              <w:rPr>
                <w:rFonts w:ascii="Times New Roman" w:hAnsi="Times New Roman"/>
                <w:sz w:val="20"/>
                <w:szCs w:val="20"/>
              </w:rPr>
              <w:t xml:space="preserve">06 июля 2010.  </w:t>
            </w:r>
            <w:proofErr w:type="spellStart"/>
            <w:r w:rsidRPr="00BB72EE">
              <w:rPr>
                <w:rFonts w:ascii="Times New Roman" w:hAnsi="Times New Roman"/>
                <w:sz w:val="20"/>
                <w:szCs w:val="20"/>
              </w:rPr>
              <w:t>ТрВ</w:t>
            </w:r>
            <w:proofErr w:type="spellEnd"/>
            <w:r w:rsidRPr="00BB72EE">
              <w:rPr>
                <w:rFonts w:ascii="Times New Roman" w:hAnsi="Times New Roman"/>
                <w:sz w:val="20"/>
                <w:szCs w:val="20"/>
              </w:rPr>
              <w:t xml:space="preserve"> № 57, c. 10-11</w:t>
            </w:r>
            <w:r w:rsidRPr="00BB72EE">
              <w:rPr>
                <w:rFonts w:ascii="Times New Roman" w:hAnsi="Times New Roman"/>
                <w:sz w:val="20"/>
                <w:szCs w:val="20"/>
                <w:lang w:val="kk-KZ"/>
              </w:rPr>
              <w:t>.</w:t>
            </w:r>
          </w:p>
          <w:p w:rsidR="00A00F99" w:rsidRPr="0044425A" w:rsidRDefault="00BB72EE" w:rsidP="00A00F99">
            <w:pPr>
              <w:keepNext/>
              <w:tabs>
                <w:tab w:val="center" w:pos="9639"/>
              </w:tabs>
              <w:autoSpaceDE w:val="0"/>
              <w:autoSpaceDN w:val="0"/>
              <w:spacing w:after="0" w:line="240" w:lineRule="auto"/>
              <w:outlineLvl w:val="1"/>
              <w:rPr>
                <w:rFonts w:ascii="Times New Roman" w:hAnsi="Times New Roman"/>
                <w:sz w:val="20"/>
                <w:szCs w:val="20"/>
                <w:lang w:val="kk-KZ"/>
              </w:rPr>
            </w:pPr>
            <w:r>
              <w:rPr>
                <w:rFonts w:ascii="Times New Roman" w:hAnsi="Times New Roman"/>
                <w:sz w:val="20"/>
                <w:szCs w:val="20"/>
                <w:lang w:val="kk-KZ"/>
              </w:rPr>
              <w:t>4</w:t>
            </w:r>
            <w:r w:rsidR="00A00F99" w:rsidRPr="0044425A">
              <w:rPr>
                <w:rFonts w:ascii="Times New Roman" w:hAnsi="Times New Roman"/>
                <w:sz w:val="20"/>
                <w:szCs w:val="20"/>
                <w:lang w:val="kk-KZ"/>
              </w:rPr>
              <w:t xml:space="preserve">. </w:t>
            </w:r>
            <w:proofErr w:type="spellStart"/>
            <w:r w:rsidRPr="00BB72EE">
              <w:rPr>
                <w:rFonts w:ascii="Times New Roman" w:hAnsi="Times New Roman"/>
              </w:rPr>
              <w:t>Mass</w:t>
            </w:r>
            <w:proofErr w:type="spellEnd"/>
            <w:r>
              <w:t xml:space="preserve"> </w:t>
            </w:r>
            <w:proofErr w:type="spellStart"/>
            <w:r w:rsidRPr="00BB72EE">
              <w:rPr>
                <w:rFonts w:ascii="Times New Roman" w:hAnsi="Times New Roman"/>
              </w:rPr>
              <w:t>media</w:t>
            </w:r>
            <w:proofErr w:type="spellEnd"/>
            <w:r w:rsidRPr="00BB72EE">
              <w:rPr>
                <w:rFonts w:ascii="Times New Roman" w:hAnsi="Times New Roman"/>
              </w:rPr>
              <w:t xml:space="preserve"> </w:t>
            </w:r>
            <w:proofErr w:type="spellStart"/>
            <w:r w:rsidRPr="00BB72EE">
              <w:rPr>
                <w:rFonts w:ascii="Times New Roman" w:hAnsi="Times New Roman"/>
              </w:rPr>
              <w:t>in</w:t>
            </w:r>
            <w:proofErr w:type="spellEnd"/>
            <w:r w:rsidRPr="00BB72EE">
              <w:rPr>
                <w:rFonts w:ascii="Times New Roman" w:hAnsi="Times New Roman"/>
              </w:rPr>
              <w:t xml:space="preserve"> </w:t>
            </w:r>
            <w:proofErr w:type="spellStart"/>
            <w:r w:rsidRPr="00BB72EE">
              <w:rPr>
                <w:rFonts w:ascii="Times New Roman" w:hAnsi="Times New Roman"/>
              </w:rPr>
              <w:t>use</w:t>
            </w:r>
            <w:proofErr w:type="spellEnd"/>
            <w:r w:rsidRPr="00BB72EE">
              <w:rPr>
                <w:rFonts w:ascii="Times New Roman" w:hAnsi="Times New Roman"/>
              </w:rPr>
              <w:t xml:space="preserve"> [Текст</w:t>
            </w:r>
            <w:proofErr w:type="gramStart"/>
            <w:r w:rsidRPr="00BB72EE">
              <w:rPr>
                <w:rFonts w:ascii="Times New Roman" w:hAnsi="Times New Roman"/>
              </w:rPr>
              <w:t>] :</w:t>
            </w:r>
            <w:proofErr w:type="gramEnd"/>
            <w:r w:rsidRPr="00BB72EE">
              <w:rPr>
                <w:rFonts w:ascii="Times New Roman" w:hAnsi="Times New Roman"/>
              </w:rPr>
              <w:t xml:space="preserve"> учеб.-метод пособие / сост. М. А. </w:t>
            </w:r>
            <w:proofErr w:type="spellStart"/>
            <w:r w:rsidRPr="00BB72EE">
              <w:rPr>
                <w:rFonts w:ascii="Times New Roman" w:hAnsi="Times New Roman"/>
              </w:rPr>
              <w:t>Жанабекова</w:t>
            </w:r>
            <w:proofErr w:type="spellEnd"/>
            <w:r w:rsidRPr="00BB72EE">
              <w:rPr>
                <w:rFonts w:ascii="Times New Roman" w:hAnsi="Times New Roman"/>
              </w:rPr>
              <w:t xml:space="preserve">, Т. П. Колесникова, А. К. Валиева. - </w:t>
            </w:r>
            <w:proofErr w:type="gramStart"/>
            <w:r w:rsidRPr="00BB72EE">
              <w:rPr>
                <w:rFonts w:ascii="Times New Roman" w:hAnsi="Times New Roman"/>
              </w:rPr>
              <w:t>Алматы :</w:t>
            </w:r>
            <w:proofErr w:type="gramEnd"/>
            <w:r w:rsidRPr="00BB72EE">
              <w:rPr>
                <w:rFonts w:ascii="Times New Roman" w:hAnsi="Times New Roman"/>
              </w:rPr>
              <w:t xml:space="preserve"> </w:t>
            </w:r>
            <w:proofErr w:type="spellStart"/>
            <w:r w:rsidRPr="00BB72EE">
              <w:rPr>
                <w:rFonts w:ascii="Times New Roman" w:hAnsi="Times New Roman"/>
              </w:rPr>
              <w:t>Қазақ</w:t>
            </w:r>
            <w:proofErr w:type="spellEnd"/>
            <w:r w:rsidRPr="00BB72EE">
              <w:rPr>
                <w:rFonts w:ascii="Times New Roman" w:hAnsi="Times New Roman"/>
              </w:rPr>
              <w:t xml:space="preserve"> </w:t>
            </w:r>
            <w:proofErr w:type="spellStart"/>
            <w:r w:rsidRPr="00BB72EE">
              <w:rPr>
                <w:rFonts w:ascii="Times New Roman" w:hAnsi="Times New Roman"/>
              </w:rPr>
              <w:t>университеті</w:t>
            </w:r>
            <w:proofErr w:type="spellEnd"/>
            <w:r w:rsidRPr="00BB72EE">
              <w:rPr>
                <w:rFonts w:ascii="Times New Roman" w:hAnsi="Times New Roman"/>
              </w:rPr>
              <w:t>, 2016. - 89 с.</w:t>
            </w:r>
          </w:p>
          <w:p w:rsidR="00BB72EE" w:rsidRDefault="00BB72EE" w:rsidP="00BB72EE">
            <w:pPr>
              <w:spacing w:after="0" w:line="240" w:lineRule="auto"/>
              <w:jc w:val="both"/>
              <w:rPr>
                <w:rFonts w:ascii="Times New Roman" w:hAnsi="Times New Roman"/>
                <w:sz w:val="20"/>
                <w:szCs w:val="20"/>
                <w:lang w:val="kk-KZ"/>
              </w:rPr>
            </w:pPr>
            <w:r>
              <w:rPr>
                <w:rFonts w:ascii="Times New Roman" w:hAnsi="Times New Roman"/>
                <w:sz w:val="20"/>
                <w:szCs w:val="20"/>
                <w:lang w:val="kk-KZ"/>
              </w:rPr>
              <w:t>5</w:t>
            </w:r>
            <w:r w:rsidR="00A00F99" w:rsidRPr="0044425A">
              <w:rPr>
                <w:rFonts w:ascii="Times New Roman" w:hAnsi="Times New Roman"/>
                <w:sz w:val="20"/>
                <w:szCs w:val="20"/>
                <w:lang w:val="kk-KZ"/>
              </w:rPr>
              <w:t>.</w:t>
            </w:r>
            <w:r>
              <w:rPr>
                <w:rFonts w:ascii="Times New Roman" w:hAnsi="Times New Roman"/>
                <w:sz w:val="20"/>
                <w:szCs w:val="20"/>
                <w:lang w:val="kk-KZ"/>
              </w:rPr>
              <w:t xml:space="preserve"> </w:t>
            </w:r>
            <w:r w:rsidR="00A00F99" w:rsidRPr="0044425A">
              <w:rPr>
                <w:rFonts w:ascii="Times New Roman" w:hAnsi="Times New Roman"/>
                <w:sz w:val="20"/>
                <w:szCs w:val="20"/>
                <w:lang w:val="kk-KZ"/>
              </w:rPr>
              <w:t xml:space="preserve">Назаретян К. </w:t>
            </w:r>
            <w:r w:rsidR="00A00F99" w:rsidRPr="0044425A">
              <w:rPr>
                <w:rFonts w:ascii="Times New Roman" w:hAnsi="Times New Roman"/>
                <w:sz w:val="20"/>
                <w:szCs w:val="20"/>
              </w:rPr>
              <w:t>Научный журналист может изменить общество</w:t>
            </w:r>
            <w:r w:rsidR="00A00F99" w:rsidRPr="0044425A">
              <w:rPr>
                <w:rFonts w:ascii="Times New Roman" w:hAnsi="Times New Roman"/>
                <w:sz w:val="20"/>
                <w:szCs w:val="20"/>
                <w:lang w:val="kk-KZ"/>
              </w:rPr>
              <w:t xml:space="preserve">. - </w:t>
            </w:r>
            <w:r w:rsidR="00A00F99" w:rsidRPr="0044425A">
              <w:rPr>
                <w:rFonts w:ascii="Times New Roman" w:hAnsi="Times New Roman"/>
                <w:sz w:val="20"/>
                <w:szCs w:val="20"/>
              </w:rPr>
              <w:t>Проблемы популяризации</w:t>
            </w:r>
            <w:r w:rsidR="00A00F99" w:rsidRPr="0044425A">
              <w:rPr>
                <w:rFonts w:ascii="Times New Roman" w:hAnsi="Times New Roman"/>
                <w:sz w:val="20"/>
                <w:szCs w:val="20"/>
                <w:lang w:val="kk-KZ"/>
              </w:rPr>
              <w:t>,</w:t>
            </w:r>
            <w:r w:rsidR="00A00F99" w:rsidRPr="0044425A">
              <w:rPr>
                <w:rFonts w:ascii="Times New Roman" w:hAnsi="Times New Roman"/>
                <w:sz w:val="20"/>
                <w:szCs w:val="20"/>
              </w:rPr>
              <w:t xml:space="preserve">  16 февраля 2010.  </w:t>
            </w:r>
            <w:proofErr w:type="spellStart"/>
            <w:r w:rsidR="00A00F99" w:rsidRPr="0044425A">
              <w:rPr>
                <w:rFonts w:ascii="Times New Roman" w:hAnsi="Times New Roman"/>
                <w:sz w:val="20"/>
                <w:szCs w:val="20"/>
              </w:rPr>
              <w:t>ТрВ</w:t>
            </w:r>
            <w:proofErr w:type="spellEnd"/>
            <w:r w:rsidR="00A00F99" w:rsidRPr="0044425A">
              <w:rPr>
                <w:rFonts w:ascii="Times New Roman" w:hAnsi="Times New Roman"/>
                <w:sz w:val="20"/>
                <w:szCs w:val="20"/>
              </w:rPr>
              <w:t xml:space="preserve"> № 47, c. 10</w:t>
            </w:r>
            <w:r w:rsidR="00A00F99" w:rsidRPr="0044425A">
              <w:rPr>
                <w:rFonts w:ascii="Times New Roman" w:hAnsi="Times New Roman"/>
                <w:sz w:val="20"/>
                <w:szCs w:val="20"/>
                <w:lang w:val="kk-KZ"/>
              </w:rPr>
              <w:t>.</w:t>
            </w:r>
          </w:p>
          <w:p w:rsidR="00BB72EE" w:rsidRPr="00BB72EE" w:rsidRDefault="002D574C" w:rsidP="00BB72EE">
            <w:pPr>
              <w:spacing w:after="0" w:line="240" w:lineRule="auto"/>
              <w:jc w:val="both"/>
              <w:rPr>
                <w:rFonts w:ascii="Times New Roman" w:hAnsi="Times New Roman"/>
                <w:sz w:val="20"/>
                <w:szCs w:val="20"/>
                <w:lang w:val="kk-KZ"/>
              </w:rPr>
            </w:pPr>
            <w:hyperlink r:id="rId5" w:tooltip="www.rosbalt.ru" w:history="1">
              <w:r w:rsidR="00BB72EE" w:rsidRPr="00CE41C3">
                <w:rPr>
                  <w:rFonts w:ascii="PT Serif" w:eastAsia="Times New Roman" w:hAnsi="PT Serif"/>
                  <w:color w:val="EA5A00"/>
                  <w:lang w:eastAsia="ru-RU"/>
                </w:rPr>
                <w:t>www.rosbalt.ru</w:t>
              </w:r>
            </w:hyperlink>
            <w:r w:rsidR="00BB72EE" w:rsidRPr="00CE41C3">
              <w:rPr>
                <w:rFonts w:ascii="PT Serif" w:eastAsia="Times New Roman" w:hAnsi="PT Serif"/>
                <w:color w:val="000000"/>
                <w:lang w:eastAsia="ru-RU"/>
              </w:rPr>
              <w:t> - информационное агентство Росбалт</w:t>
            </w:r>
          </w:p>
          <w:p w:rsidR="00BB72EE" w:rsidRPr="00BB72EE" w:rsidRDefault="002D574C"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6" w:tooltip="www.rian.ru" w:history="1">
              <w:r w:rsidR="00BB72EE" w:rsidRPr="00CE41C3">
                <w:rPr>
                  <w:rFonts w:ascii="PT Serif" w:eastAsia="Times New Roman" w:hAnsi="PT Serif"/>
                  <w:color w:val="EA5A00"/>
                  <w:lang w:eastAsia="ru-RU"/>
                </w:rPr>
                <w:t>www.rian.ru</w:t>
              </w:r>
            </w:hyperlink>
            <w:r w:rsidR="00BB72EE" w:rsidRPr="00CE41C3">
              <w:rPr>
                <w:rFonts w:ascii="PT Serif" w:eastAsia="Times New Roman" w:hAnsi="PT Serif"/>
                <w:color w:val="000000"/>
                <w:lang w:eastAsia="ru-RU"/>
              </w:rPr>
              <w:t> - РИА новости</w:t>
            </w:r>
          </w:p>
          <w:p w:rsidR="00BB72EE" w:rsidRPr="00BB72EE" w:rsidRDefault="002D574C"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7" w:tooltip="www.lenta.ru" w:history="1">
              <w:r w:rsidR="00BB72EE" w:rsidRPr="00BB72EE">
                <w:rPr>
                  <w:rFonts w:ascii="PT Serif" w:eastAsia="Times New Roman" w:hAnsi="PT Serif"/>
                  <w:color w:val="EA5A00"/>
                  <w:lang w:eastAsia="ru-RU"/>
                </w:rPr>
                <w:t>www.lenta.ru</w:t>
              </w:r>
            </w:hyperlink>
            <w:r w:rsidR="00BB72EE" w:rsidRPr="00BB72EE">
              <w:rPr>
                <w:rFonts w:ascii="PT Serif" w:eastAsia="Times New Roman" w:hAnsi="PT Serif"/>
                <w:color w:val="000000"/>
                <w:lang w:eastAsia="ru-RU"/>
              </w:rPr>
              <w:t> - лента последних российских и зарубежных новостей</w:t>
            </w:r>
          </w:p>
          <w:p w:rsidR="00BB72EE" w:rsidRPr="00BB72EE" w:rsidRDefault="002D574C"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8" w:tooltip="www.newsru.com" w:history="1">
              <w:r w:rsidR="00BB72EE" w:rsidRPr="00BB72EE">
                <w:rPr>
                  <w:rFonts w:ascii="PT Serif" w:eastAsia="Times New Roman" w:hAnsi="PT Serif"/>
                  <w:color w:val="EA5A00"/>
                  <w:lang w:eastAsia="ru-RU"/>
                </w:rPr>
                <w:t>www.newsru.com</w:t>
              </w:r>
            </w:hyperlink>
            <w:r w:rsidR="00BB72EE" w:rsidRPr="00BB72EE">
              <w:rPr>
                <w:rFonts w:ascii="PT Serif" w:eastAsia="Times New Roman" w:hAnsi="PT Serif"/>
                <w:color w:val="000000"/>
                <w:lang w:eastAsia="ru-RU"/>
              </w:rPr>
              <w:t> - российские и зарубежные новости</w:t>
            </w:r>
          </w:p>
          <w:p w:rsidR="00BB72EE" w:rsidRPr="00BB72EE" w:rsidRDefault="00BB72EE" w:rsidP="00BB72EE">
            <w:pPr>
              <w:spacing w:after="0" w:line="240" w:lineRule="auto"/>
              <w:jc w:val="both"/>
              <w:rPr>
                <w:rFonts w:ascii="Times New Roman" w:hAnsi="Times New Roman"/>
                <w:sz w:val="20"/>
                <w:szCs w:val="20"/>
              </w:rPr>
            </w:pPr>
          </w:p>
          <w:p w:rsidR="008363E8" w:rsidRPr="0044425A" w:rsidRDefault="008363E8" w:rsidP="0082202B">
            <w:pPr>
              <w:spacing w:after="0" w:line="240" w:lineRule="auto"/>
              <w:jc w:val="both"/>
              <w:rPr>
                <w:rFonts w:ascii="Times New Roman" w:hAnsi="Times New Roman"/>
                <w:b/>
                <w:i/>
                <w:iCs/>
                <w:color w:val="000000"/>
                <w:sz w:val="20"/>
                <w:szCs w:val="20"/>
                <w:lang w:val="kk-KZ"/>
              </w:rPr>
            </w:pPr>
            <w:r w:rsidRPr="0044425A">
              <w:rPr>
                <w:rFonts w:ascii="Times New Roman" w:hAnsi="Times New Roman"/>
                <w:b/>
                <w:i/>
                <w:iCs/>
                <w:color w:val="000000"/>
                <w:sz w:val="20"/>
                <w:szCs w:val="20"/>
                <w:lang w:val="kk-KZ"/>
              </w:rPr>
              <w:t>Қосымша:</w:t>
            </w:r>
          </w:p>
          <w:p w:rsidR="00A87529" w:rsidRPr="0044425A" w:rsidRDefault="00A87529" w:rsidP="00A87529">
            <w:pPr>
              <w:pStyle w:val="a3"/>
              <w:spacing w:after="0"/>
              <w:ind w:left="0"/>
              <w:rPr>
                <w:sz w:val="20"/>
                <w:szCs w:val="20"/>
                <w:lang w:val="kk-KZ"/>
              </w:rPr>
            </w:pPr>
            <w:r w:rsidRPr="0044425A">
              <w:rPr>
                <w:sz w:val="20"/>
                <w:szCs w:val="20"/>
                <w:lang w:val="kk-KZ"/>
              </w:rPr>
              <w:t>1. аль-Фараби. Трактаты о музыке и поэзии. – Алматы: Гылым, 1993.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2. аль-Фараби. Избранные трактаты. – Алматы: Гылым, 1994.</w:t>
            </w:r>
          </w:p>
          <w:p w:rsidR="00A87529" w:rsidRPr="0044425A" w:rsidRDefault="00A87529" w:rsidP="00A87529">
            <w:pPr>
              <w:spacing w:after="0"/>
              <w:ind w:left="576" w:hanging="576"/>
              <w:jc w:val="both"/>
              <w:rPr>
                <w:rFonts w:ascii="Times New Roman" w:hAnsi="Times New Roman"/>
                <w:sz w:val="20"/>
                <w:szCs w:val="20"/>
                <w:lang w:val="kk-KZ"/>
              </w:rPr>
            </w:pPr>
            <w:r w:rsidRPr="0044425A">
              <w:rPr>
                <w:rFonts w:ascii="Times New Roman" w:hAnsi="Times New Roman"/>
                <w:sz w:val="20"/>
                <w:szCs w:val="20"/>
                <w:lang w:val="kk-KZ"/>
              </w:rPr>
              <w:lastRenderedPageBreak/>
              <w:t>3. Бухарин Н.И. Этюды. – М.: Книга, 1988.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4. Дербісәлиев Ә. Қазақ даласының жұлдыздары. – Алматы: Рауан, 1995.</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5. Голованов Я.К. Этюды об ученых. - М.: Наука, 1986.</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6. Капица С.П. Жизнь науки. – М.: Тончу, 2008.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7. Маркарян Э.С. Теория культуры и современная наука. – М.: Мысль, 1983.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10. Фейнман Ричард.  Какое тебе дело до того, что думают другие? – Ижевск: РХД, 2002.</w:t>
            </w:r>
          </w:p>
          <w:p w:rsidR="008363E8" w:rsidRPr="00BB72EE" w:rsidRDefault="00A87529" w:rsidP="00BB72EE">
            <w:pPr>
              <w:spacing w:after="0"/>
              <w:jc w:val="both"/>
              <w:rPr>
                <w:rFonts w:ascii="Times New Roman" w:hAnsi="Times New Roman"/>
                <w:sz w:val="20"/>
                <w:szCs w:val="20"/>
                <w:lang w:val="kk-KZ"/>
              </w:rPr>
            </w:pPr>
            <w:r w:rsidRPr="0044425A">
              <w:rPr>
                <w:rFonts w:ascii="Times New Roman" w:hAnsi="Times New Roman"/>
                <w:sz w:val="20"/>
                <w:szCs w:val="20"/>
                <w:lang w:val="kk-KZ"/>
              </w:rPr>
              <w:t xml:space="preserve">11. журнал «Наука и жизнь». </w:t>
            </w:r>
          </w:p>
        </w:tc>
      </w:tr>
      <w:tr w:rsidR="008363E8" w:rsidRPr="002D574C"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E81AD1" w:rsidRDefault="000E5481" w:rsidP="00F420B8">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18"/>
                <w:szCs w:val="18"/>
                <w:lang w:val="kk-KZ"/>
              </w:rPr>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BB72EE">
        <w:trPr>
          <w:trHeight w:val="858"/>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2B58B4" w:rsidRDefault="008363E8" w:rsidP="0082202B">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8363E8" w:rsidRPr="00F420B8"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C3886" w:rsidRDefault="005C4AFD" w:rsidP="00F420B8">
            <w:pPr>
              <w:rPr>
                <w:rFonts w:ascii="Times New Roman" w:hAnsi="Times New Roman"/>
                <w:sz w:val="20"/>
                <w:szCs w:val="20"/>
              </w:rPr>
            </w:pPr>
            <w:r w:rsidRPr="00DC3886">
              <w:rPr>
                <w:rFonts w:ascii="Times New Roman" w:hAnsi="Times New Roman"/>
                <w:sz w:val="20"/>
                <w:szCs w:val="20"/>
                <w:lang w:val="kk-KZ"/>
              </w:rPr>
              <w:t>Жас ғалымға қажетті тиянақтылық, жауапкершілік, тәртіптілік  сияқты талаптар қойылады. Осындай талаптарды оқытушы өзіне де қояды.</w:t>
            </w:r>
          </w:p>
        </w:tc>
      </w:tr>
      <w:tr w:rsidR="008363E8" w:rsidRPr="002B58B4" w:rsidTr="00BB72EE">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r w:rsidRPr="002B58B4">
              <w:rPr>
                <w:rFonts w:ascii="Times New Roman" w:hAnsi="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BB72EE">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BB72EE">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BB72EE">
        <w:tc>
          <w:tcPr>
            <w:tcW w:w="9855"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00711BA9">
              <w:rPr>
                <w:rFonts w:ascii="Times New Roman" w:eastAsia="Times New Roman" w:hAnsi="Times New Roman"/>
                <w:b/>
                <w:sz w:val="20"/>
                <w:szCs w:val="20"/>
                <w:lang w:val="kk-KZ" w:eastAsia="ru-RU"/>
              </w:rPr>
              <w:t>дәріс</w:t>
            </w:r>
            <w:r w:rsidRPr="002B58B4">
              <w:rPr>
                <w:rFonts w:ascii="Times New Roman" w:eastAsia="Times New Roman" w:hAnsi="Times New Roman"/>
                <w:b/>
                <w:sz w:val="20"/>
                <w:szCs w:val="20"/>
                <w:lang w:val="kk-KZ" w:eastAsia="ru-RU"/>
              </w:rPr>
              <w:t xml:space="preserve">. </w:t>
            </w:r>
            <w:r w:rsidR="00683BA1">
              <w:rPr>
                <w:rFonts w:ascii="Times New Roman" w:hAnsi="Times New Roman"/>
                <w:sz w:val="18"/>
                <w:szCs w:val="18"/>
                <w:lang w:val="kk-KZ"/>
              </w:rPr>
              <w:t>Креативті индустрия,</w:t>
            </w:r>
            <w:r w:rsidR="00711BA9" w:rsidRPr="00711BA9">
              <w:rPr>
                <w:rFonts w:ascii="Times New Roman" w:hAnsi="Times New Roman"/>
                <w:sz w:val="18"/>
                <w:szCs w:val="18"/>
                <w:lang w:val="kk-KZ"/>
              </w:rPr>
              <w:t xml:space="preserve"> ғылыми инновация, журналистік </w:t>
            </w:r>
            <w:r w:rsidR="00727B59">
              <w:rPr>
                <w:rFonts w:ascii="Times New Roman" w:hAnsi="Times New Roman"/>
                <w:sz w:val="18"/>
                <w:szCs w:val="18"/>
                <w:lang w:val="kk-KZ"/>
              </w:rPr>
              <w:t>сараптама</w:t>
            </w:r>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683B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683BA1">
              <w:rPr>
                <w:rFonts w:ascii="Times New Roman" w:hAnsi="Times New Roman"/>
                <w:sz w:val="18"/>
                <w:szCs w:val="18"/>
                <w:lang w:val="kk-KZ"/>
              </w:rPr>
              <w:t>Креативті индустрияның теориясы мен тәжірибесі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0044425A">
              <w:rPr>
                <w:rFonts w:ascii="Times New Roman" w:hAnsi="Times New Roman"/>
                <w:b/>
                <w:sz w:val="20"/>
                <w:szCs w:val="20"/>
                <w:lang w:val="kk-KZ"/>
              </w:rPr>
              <w:t xml:space="preserve"> </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BB72EE" w:rsidP="0044425A">
            <w:pPr>
              <w:spacing w:after="0"/>
              <w:jc w:val="both"/>
              <w:rPr>
                <w:rFonts w:ascii="Times New Roman" w:hAnsi="Times New Roman"/>
                <w:sz w:val="18"/>
                <w:szCs w:val="18"/>
                <w:lang w:val="kk-KZ"/>
              </w:rPr>
            </w:pPr>
            <w:r>
              <w:rPr>
                <w:rFonts w:ascii="Times New Roman" w:hAnsi="Times New Roman"/>
                <w:b/>
                <w:sz w:val="18"/>
                <w:szCs w:val="18"/>
                <w:lang w:val="kk-KZ"/>
              </w:rPr>
              <w:t>1</w:t>
            </w:r>
            <w:r w:rsidR="00155937" w:rsidRPr="007763A8">
              <w:rPr>
                <w:rFonts w:ascii="Times New Roman" w:hAnsi="Times New Roman"/>
                <w:b/>
                <w:sz w:val="18"/>
                <w:szCs w:val="18"/>
                <w:lang w:val="kk-KZ"/>
              </w:rPr>
              <w:t xml:space="preserve"> </w:t>
            </w:r>
            <w:r w:rsidR="00155937" w:rsidRPr="007763A8">
              <w:rPr>
                <w:rFonts w:ascii="Times New Roman" w:hAnsi="Times New Roman"/>
                <w:b/>
                <w:sz w:val="18"/>
                <w:szCs w:val="18"/>
                <w:lang w:val="kk-KZ"/>
              </w:rPr>
              <w:softHyphen/>
            </w:r>
            <w:r w:rsidR="0044425A">
              <w:rPr>
                <w:rFonts w:ascii="Times New Roman" w:hAnsi="Times New Roman"/>
                <w:b/>
                <w:sz w:val="18"/>
                <w:szCs w:val="18"/>
                <w:lang w:val="kk-KZ"/>
              </w:rPr>
              <w:t>М</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18"/>
                <w:szCs w:val="18"/>
                <w:lang w:val="kk-KZ"/>
              </w:rPr>
              <w:t>2</w:t>
            </w:r>
            <w:r w:rsidR="00155937" w:rsidRPr="00B73432">
              <w:rPr>
                <w:rFonts w:ascii="Times New Roman" w:hAnsi="Times New Roman"/>
                <w:b/>
                <w:sz w:val="18"/>
                <w:szCs w:val="18"/>
                <w:lang w:val="kk-KZ"/>
              </w:rPr>
              <w:t xml:space="preserve"> </w:t>
            </w:r>
            <w:r w:rsidR="0044425A">
              <w:rPr>
                <w:rFonts w:ascii="Times New Roman" w:hAnsi="Times New Roman"/>
                <w:b/>
                <w:sz w:val="18"/>
                <w:szCs w:val="18"/>
                <w:lang w:val="kk-KZ"/>
              </w:rPr>
              <w:t>М</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sidRPr="002B58B4">
              <w:rPr>
                <w:rFonts w:ascii="Times New Roman" w:hAnsi="Times New Roman"/>
                <w:sz w:val="20"/>
                <w:szCs w:val="20"/>
                <w:lang w:val="kk-KZ"/>
              </w:rPr>
              <w:t>.</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3</w:t>
            </w:r>
            <w:r w:rsidR="00155937">
              <w:rPr>
                <w:rFonts w:ascii="Times New Roman" w:hAnsi="Times New Roman"/>
                <w:b/>
                <w:sz w:val="20"/>
                <w:szCs w:val="20"/>
                <w:lang w:val="kk-KZ"/>
              </w:rPr>
              <w:t xml:space="preserve"> </w:t>
            </w:r>
            <w:r w:rsidR="0044425A">
              <w:rPr>
                <w:rFonts w:ascii="Times New Roman" w:hAnsi="Times New Roman"/>
                <w:b/>
                <w:sz w:val="20"/>
                <w:szCs w:val="20"/>
                <w:lang w:val="kk-KZ"/>
              </w:rPr>
              <w:t>М</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4</w:t>
            </w:r>
            <w:r w:rsidR="0044425A">
              <w:rPr>
                <w:rFonts w:ascii="Times New Roman" w:eastAsia="Times New Roman" w:hAnsi="Times New Roman"/>
                <w:b/>
                <w:sz w:val="20"/>
                <w:szCs w:val="20"/>
                <w:lang w:val="kk-KZ" w:eastAsia="ru-RU"/>
              </w:rPr>
              <w:t xml:space="preserve"> М</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049E0" w:rsidRDefault="008363E8"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049E0">
              <w:rPr>
                <w:rFonts w:ascii="Times New Roman" w:hAnsi="Times New Roman"/>
                <w:sz w:val="18"/>
                <w:szCs w:val="18"/>
                <w:lang w:val="kk-KZ"/>
              </w:rPr>
              <w:t>Ғылыми стартап жоба дайындау модельі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E049E0"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Default="008363E8"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99188F">
              <w:rPr>
                <w:rFonts w:ascii="Times New Roman" w:eastAsia="Times New Roman" w:hAnsi="Times New Roman"/>
                <w:b/>
                <w:sz w:val="18"/>
                <w:szCs w:val="18"/>
                <w:lang w:val="kk-KZ" w:eastAsia="ru-RU"/>
              </w:rPr>
              <w:t>7 зертханалық сабақ.</w:t>
            </w:r>
            <w:r w:rsidR="00E049E0">
              <w:rPr>
                <w:rFonts w:ascii="Times New Roman" w:hAnsi="Times New Roman"/>
                <w:sz w:val="18"/>
                <w:szCs w:val="18"/>
                <w:lang w:val="kk-KZ"/>
              </w:rPr>
              <w:t xml:space="preserve"> Стартап  жобасын дайындау. Жоспары мен концепциясы.</w:t>
            </w:r>
          </w:p>
          <w:p w:rsidR="00E049E0" w:rsidRPr="0099188F" w:rsidRDefault="00E049E0"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E049E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E049E0">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6</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w:t>
            </w:r>
            <w:r w:rsidR="0044425A">
              <w:rPr>
                <w:rFonts w:ascii="Times New Roman" w:hAnsi="Times New Roman"/>
                <w:sz w:val="18"/>
                <w:szCs w:val="18"/>
                <w:lang w:val="kk-KZ"/>
              </w:rPr>
              <w:t>су (конвергенттік) журналистика</w:t>
            </w:r>
            <w:r w:rsidR="00BB65FE" w:rsidRPr="00BB65FE">
              <w:rPr>
                <w:rFonts w:ascii="Times New Roman" w:hAnsi="Times New Roman"/>
                <w:sz w:val="18"/>
                <w:szCs w:val="18"/>
                <w:lang w:val="kk-KZ"/>
              </w:rPr>
              <w:t>сы мәселелеріне арналғ</w:t>
            </w:r>
            <w:r w:rsidR="0044425A">
              <w:rPr>
                <w:rFonts w:ascii="Times New Roman" w:hAnsi="Times New Roman"/>
                <w:sz w:val="18"/>
                <w:szCs w:val="18"/>
                <w:lang w:val="kk-KZ"/>
              </w:rPr>
              <w:t>ан қазақ тіліндегі  ғылыми-проб</w:t>
            </w:r>
            <w:r w:rsidR="00BB65FE" w:rsidRPr="00BB65FE">
              <w:rPr>
                <w:rFonts w:ascii="Times New Roman" w:hAnsi="Times New Roman"/>
                <w:sz w:val="18"/>
                <w:szCs w:val="18"/>
                <w:lang w:val="kk-KZ"/>
              </w:rPr>
              <w:t>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7</w:t>
            </w:r>
            <w:r w:rsidR="00155937">
              <w:rPr>
                <w:rFonts w:ascii="Times New Roman" w:hAnsi="Times New Roman"/>
                <w:b/>
                <w:sz w:val="20"/>
                <w:szCs w:val="20"/>
                <w:lang w:val="kk-KZ"/>
              </w:rPr>
              <w:t xml:space="preserve"> </w:t>
            </w:r>
            <w:r w:rsidR="0044425A">
              <w:rPr>
                <w:rFonts w:ascii="Times New Roman" w:hAnsi="Times New Roman"/>
                <w:b/>
                <w:sz w:val="20"/>
                <w:szCs w:val="20"/>
                <w:lang w:val="kk-KZ"/>
              </w:rPr>
              <w:t>М</w:t>
            </w:r>
            <w:r w:rsidR="008363E8" w:rsidRPr="002B58B4">
              <w:rPr>
                <w:rFonts w:ascii="Times New Roman" w:hAnsi="Times New Roman"/>
                <w:b/>
                <w:sz w:val="20"/>
                <w:szCs w:val="20"/>
                <w:lang w:val="kk-KZ"/>
              </w:rPr>
              <w:t>ОӨЖ.</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w:t>
      </w:r>
      <w:r w:rsidR="002C0711">
        <w:rPr>
          <w:rFonts w:ascii="Times New Roman" w:hAnsi="Times New Roman"/>
          <w:sz w:val="20"/>
          <w:szCs w:val="20"/>
          <w:lang w:val="kk-KZ"/>
        </w:rPr>
        <w:t>Т.Көпбаев</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М.</w:t>
      </w:r>
      <w:r w:rsidR="004D3CF3">
        <w:rPr>
          <w:rFonts w:ascii="Times New Roman" w:hAnsi="Times New Roman"/>
          <w:sz w:val="20"/>
          <w:szCs w:val="20"/>
          <w:lang w:val="kk-KZ"/>
        </w:rPr>
        <w:t xml:space="preserve"> </w:t>
      </w:r>
      <w:r w:rsidR="0044425A">
        <w:rPr>
          <w:rFonts w:ascii="Times New Roman" w:hAnsi="Times New Roman"/>
          <w:sz w:val="20"/>
          <w:szCs w:val="20"/>
          <w:lang w:val="kk-KZ"/>
        </w:rPr>
        <w:t>Негізбаева</w:t>
      </w:r>
      <w:r w:rsidR="00EB1BF1">
        <w:rPr>
          <w:rFonts w:ascii="Times New Roman" w:hAnsi="Times New Roman"/>
          <w:sz w:val="20"/>
          <w:szCs w:val="20"/>
          <w:lang w:val="kk-KZ"/>
        </w:rPr>
        <w:t xml:space="preserve">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w:t>
      </w:r>
      <w:r w:rsidR="004D3CF3">
        <w:rPr>
          <w:rFonts w:ascii="Times New Roman" w:hAnsi="Times New Roman"/>
          <w:sz w:val="20"/>
          <w:szCs w:val="20"/>
          <w:lang w:val="kk-KZ"/>
        </w:rPr>
        <w:t xml:space="preserve">Г. </w:t>
      </w:r>
      <w:r w:rsidR="00EB1BF1">
        <w:rPr>
          <w:rFonts w:ascii="Times New Roman" w:hAnsi="Times New Roman"/>
          <w:sz w:val="20"/>
          <w:szCs w:val="20"/>
          <w:lang w:val="kk-KZ"/>
        </w:rPr>
        <w:t xml:space="preserve">Сұлтанбаева </w:t>
      </w:r>
    </w:p>
    <w:p w:rsidR="00947D35" w:rsidRPr="00D551D1" w:rsidRDefault="00EB1BF1" w:rsidP="002C0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kk-KZ"/>
        </w:rPr>
      </w:pPr>
      <w:r>
        <w:rPr>
          <w:rFonts w:ascii="Times New Roman" w:hAnsi="Times New Roman"/>
          <w:sz w:val="20"/>
          <w:szCs w:val="20"/>
          <w:lang w:val="kk-KZ"/>
        </w:rPr>
        <w:t xml:space="preserve">Дәріскер     </w:t>
      </w:r>
      <w:r w:rsidR="002C0711">
        <w:rPr>
          <w:rFonts w:ascii="Times New Roman" w:hAnsi="Times New Roman"/>
          <w:sz w:val="20"/>
          <w:szCs w:val="20"/>
          <w:lang w:val="kk-KZ"/>
        </w:rPr>
        <w:t xml:space="preserve">                                                                                                                 А.Молдабеков</w:t>
      </w:r>
    </w:p>
    <w:sectPr w:rsidR="00947D35" w:rsidRPr="00D551D1" w:rsidSect="00C1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15:restartNumberingAfterBreak="0">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F"/>
    <w:rsid w:val="00025736"/>
    <w:rsid w:val="00052553"/>
    <w:rsid w:val="000949E4"/>
    <w:rsid w:val="000E5481"/>
    <w:rsid w:val="00133670"/>
    <w:rsid w:val="00155937"/>
    <w:rsid w:val="00165D0F"/>
    <w:rsid w:val="001962C2"/>
    <w:rsid w:val="001E309A"/>
    <w:rsid w:val="00246A5F"/>
    <w:rsid w:val="0027307C"/>
    <w:rsid w:val="00282096"/>
    <w:rsid w:val="002A2C8F"/>
    <w:rsid w:val="002C0711"/>
    <w:rsid w:val="002D574C"/>
    <w:rsid w:val="002E0148"/>
    <w:rsid w:val="002E3276"/>
    <w:rsid w:val="00314C95"/>
    <w:rsid w:val="00401744"/>
    <w:rsid w:val="0041054E"/>
    <w:rsid w:val="00434AE6"/>
    <w:rsid w:val="0044425A"/>
    <w:rsid w:val="004B1D27"/>
    <w:rsid w:val="004D3CF3"/>
    <w:rsid w:val="004F6419"/>
    <w:rsid w:val="00560F67"/>
    <w:rsid w:val="00562A59"/>
    <w:rsid w:val="005C257B"/>
    <w:rsid w:val="005C4AFD"/>
    <w:rsid w:val="005E350F"/>
    <w:rsid w:val="00683BA1"/>
    <w:rsid w:val="00691112"/>
    <w:rsid w:val="006A13EA"/>
    <w:rsid w:val="006A261F"/>
    <w:rsid w:val="00711BA9"/>
    <w:rsid w:val="00727B59"/>
    <w:rsid w:val="0073730D"/>
    <w:rsid w:val="0075030A"/>
    <w:rsid w:val="00752314"/>
    <w:rsid w:val="007763A8"/>
    <w:rsid w:val="007A2A6E"/>
    <w:rsid w:val="007E1154"/>
    <w:rsid w:val="008363E8"/>
    <w:rsid w:val="008B7751"/>
    <w:rsid w:val="00947707"/>
    <w:rsid w:val="0099188F"/>
    <w:rsid w:val="00A00F99"/>
    <w:rsid w:val="00A87529"/>
    <w:rsid w:val="00AC1E42"/>
    <w:rsid w:val="00B154CF"/>
    <w:rsid w:val="00B21FDF"/>
    <w:rsid w:val="00B264D3"/>
    <w:rsid w:val="00B537CC"/>
    <w:rsid w:val="00B73432"/>
    <w:rsid w:val="00B85A48"/>
    <w:rsid w:val="00BB2C34"/>
    <w:rsid w:val="00BB65FE"/>
    <w:rsid w:val="00BB72EE"/>
    <w:rsid w:val="00BE2533"/>
    <w:rsid w:val="00BE2FC2"/>
    <w:rsid w:val="00C15E14"/>
    <w:rsid w:val="00C715EC"/>
    <w:rsid w:val="00C756EE"/>
    <w:rsid w:val="00C8679A"/>
    <w:rsid w:val="00CE41C3"/>
    <w:rsid w:val="00D475E6"/>
    <w:rsid w:val="00D551D1"/>
    <w:rsid w:val="00D5543F"/>
    <w:rsid w:val="00DA6A1A"/>
    <w:rsid w:val="00DC2866"/>
    <w:rsid w:val="00DC3886"/>
    <w:rsid w:val="00E049E0"/>
    <w:rsid w:val="00E23E5A"/>
    <w:rsid w:val="00E300FD"/>
    <w:rsid w:val="00E71B75"/>
    <w:rsid w:val="00E81AD1"/>
    <w:rsid w:val="00EB16F4"/>
    <w:rsid w:val="00EB1BF1"/>
    <w:rsid w:val="00EF20C9"/>
    <w:rsid w:val="00EF6DF8"/>
    <w:rsid w:val="00F420B8"/>
    <w:rsid w:val="00F66F6F"/>
    <w:rsid w:val="00FA7C78"/>
    <w:rsid w:val="00FC1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56665-9F99-47C4-8486-57F7738A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E4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5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PChelper</dc:creator>
  <cp:lastModifiedBy>Сейтжанова Жанат</cp:lastModifiedBy>
  <cp:revision>5</cp:revision>
  <dcterms:created xsi:type="dcterms:W3CDTF">2024-01-11T09:17:00Z</dcterms:created>
  <dcterms:modified xsi:type="dcterms:W3CDTF">2024-01-11T10:26:00Z</dcterms:modified>
</cp:coreProperties>
</file>